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6FD6" w14:textId="29784801" w:rsidR="00E44A31" w:rsidRDefault="00561D07" w:rsidP="002B1243">
      <w:pPr>
        <w:jc w:val="center"/>
        <w:rPr>
          <w:b/>
          <w:bCs/>
          <w:sz w:val="28"/>
          <w:szCs w:val="28"/>
          <w:lang w:val="ro-RO"/>
        </w:rPr>
      </w:pPr>
      <w:r w:rsidRPr="006B5504">
        <w:rPr>
          <w:b/>
          <w:bCs/>
          <w:sz w:val="28"/>
          <w:szCs w:val="28"/>
          <w:lang w:val="ro-RO"/>
        </w:rPr>
        <w:t>F</w:t>
      </w:r>
      <w:r w:rsidR="001A5120" w:rsidRPr="006B5504">
        <w:rPr>
          <w:b/>
          <w:bCs/>
          <w:sz w:val="28"/>
          <w:szCs w:val="28"/>
          <w:lang w:val="ro-RO"/>
        </w:rPr>
        <w:t>ormularul</w:t>
      </w:r>
      <w:r w:rsidRPr="006B5504">
        <w:rPr>
          <w:b/>
          <w:bCs/>
          <w:sz w:val="28"/>
          <w:szCs w:val="28"/>
          <w:lang w:val="ro-RO"/>
        </w:rPr>
        <w:t xml:space="preserve"> Criteriului 5</w:t>
      </w:r>
    </w:p>
    <w:p w14:paraId="69D6713F" w14:textId="77777777" w:rsidR="006B5504" w:rsidRPr="006B5504" w:rsidRDefault="006B5504" w:rsidP="002B1243">
      <w:pPr>
        <w:jc w:val="center"/>
        <w:rPr>
          <w:b/>
          <w:bCs/>
          <w:sz w:val="28"/>
          <w:szCs w:val="28"/>
          <w:lang w:val="ro-RO"/>
        </w:rPr>
      </w:pPr>
    </w:p>
    <w:p w14:paraId="4FC999A6" w14:textId="77777777" w:rsidR="002B1243" w:rsidRPr="006B5504" w:rsidRDefault="002B1243" w:rsidP="002B1243">
      <w:pPr>
        <w:jc w:val="center"/>
        <w:rPr>
          <w:b/>
          <w:bCs/>
          <w:sz w:val="28"/>
          <w:szCs w:val="28"/>
          <w:lang w:val="ro-RO"/>
        </w:rPr>
      </w:pPr>
    </w:p>
    <w:p w14:paraId="44848CCC" w14:textId="7DA085BB" w:rsidR="002C17B5" w:rsidRDefault="00561D07" w:rsidP="006B5504">
      <w:pPr>
        <w:rPr>
          <w:b/>
          <w:bCs/>
          <w:lang w:val="ro-RO"/>
        </w:rPr>
      </w:pPr>
      <w:r w:rsidRPr="006B5504">
        <w:rPr>
          <w:b/>
          <w:bCs/>
          <w:lang w:val="ro-RO"/>
        </w:rPr>
        <w:t>Numele și prenumele candidatului</w:t>
      </w:r>
      <w:r w:rsidR="00EB0B4F" w:rsidRPr="006B5504">
        <w:rPr>
          <w:b/>
          <w:bCs/>
          <w:lang w:val="ro-RO"/>
        </w:rPr>
        <w:t xml:space="preserve"> (cu majuscule):</w:t>
      </w:r>
    </w:p>
    <w:p w14:paraId="6257B2A9" w14:textId="77777777" w:rsidR="006B5504" w:rsidRPr="006B5504" w:rsidRDefault="006B5504" w:rsidP="006B5504">
      <w:pPr>
        <w:rPr>
          <w:b/>
          <w:bCs/>
          <w:lang w:val="ro-RO"/>
        </w:rPr>
      </w:pPr>
    </w:p>
    <w:p w14:paraId="1E71ECC7" w14:textId="092C4309" w:rsidR="00561D07" w:rsidRPr="006B5504" w:rsidRDefault="00561D07" w:rsidP="006B5504">
      <w:pPr>
        <w:rPr>
          <w:b/>
          <w:bCs/>
          <w:lang w:val="ro-RO"/>
        </w:rPr>
      </w:pPr>
      <w:r w:rsidRPr="006B5504">
        <w:rPr>
          <w:b/>
          <w:bCs/>
          <w:lang w:val="ro-RO"/>
        </w:rPr>
        <w:t>...</w:t>
      </w:r>
      <w:r w:rsidR="006B5504">
        <w:rPr>
          <w:b/>
          <w:bCs/>
          <w:lang w:val="ro-RO"/>
        </w:rPr>
        <w:t>..............................................................................................</w:t>
      </w:r>
    </w:p>
    <w:p w14:paraId="32567EFD" w14:textId="77777777" w:rsidR="002B1243" w:rsidRPr="006B5504" w:rsidRDefault="002B1243" w:rsidP="006B5504">
      <w:pPr>
        <w:rPr>
          <w:b/>
          <w:bCs/>
          <w:lang w:val="ro-RO"/>
        </w:rPr>
      </w:pPr>
    </w:p>
    <w:p w14:paraId="491AAAB6" w14:textId="0015B180" w:rsidR="002C17B5" w:rsidRDefault="00561D07" w:rsidP="006B5504">
      <w:pPr>
        <w:rPr>
          <w:b/>
          <w:bCs/>
          <w:lang w:val="ro-RO"/>
        </w:rPr>
      </w:pPr>
      <w:r w:rsidRPr="006B5504">
        <w:rPr>
          <w:b/>
          <w:bCs/>
          <w:lang w:val="ro-RO"/>
        </w:rPr>
        <w:t>Tema aleasă</w:t>
      </w:r>
      <w:r w:rsidR="009C7DCB">
        <w:rPr>
          <w:b/>
          <w:bCs/>
          <w:lang w:val="ro-RO"/>
        </w:rPr>
        <w:t xml:space="preserve"> </w:t>
      </w:r>
      <w:r w:rsidR="009C7DCB" w:rsidRPr="006B5504">
        <w:rPr>
          <w:b/>
          <w:bCs/>
          <w:lang w:val="ro-RO"/>
        </w:rPr>
        <w:t>(cu majuscule)</w:t>
      </w:r>
      <w:r w:rsidR="00EB0B4F" w:rsidRPr="006B5504">
        <w:rPr>
          <w:b/>
          <w:bCs/>
          <w:lang w:val="ro-RO"/>
        </w:rPr>
        <w:t>:</w:t>
      </w:r>
    </w:p>
    <w:p w14:paraId="6A7BCCB4" w14:textId="77777777" w:rsidR="006B5504" w:rsidRDefault="006B5504" w:rsidP="006B5504">
      <w:pPr>
        <w:rPr>
          <w:b/>
          <w:bCs/>
          <w:lang w:val="ro-RO"/>
        </w:rPr>
      </w:pPr>
    </w:p>
    <w:p w14:paraId="6CC8AAE2" w14:textId="695084D7" w:rsidR="009C7DCB" w:rsidRPr="006B5504" w:rsidRDefault="009C7DCB" w:rsidP="006B5504">
      <w:pPr>
        <w:rPr>
          <w:b/>
          <w:bCs/>
          <w:lang w:val="ro-RO"/>
        </w:rPr>
      </w:pPr>
      <w:r w:rsidRPr="006B5504">
        <w:rPr>
          <w:b/>
          <w:bCs/>
          <w:lang w:val="ro-RO"/>
        </w:rPr>
        <w:t>...</w:t>
      </w:r>
      <w:r>
        <w:rPr>
          <w:b/>
          <w:bCs/>
          <w:lang w:val="ro-RO"/>
        </w:rPr>
        <w:t>..............................................................................................</w:t>
      </w:r>
    </w:p>
    <w:p w14:paraId="1AAA721B" w14:textId="77777777" w:rsidR="00561D07" w:rsidRPr="006B5504" w:rsidRDefault="00561D07" w:rsidP="006B5504">
      <w:pPr>
        <w:rPr>
          <w:b/>
          <w:bCs/>
          <w:lang w:val="ro-RO"/>
        </w:rPr>
      </w:pPr>
    </w:p>
    <w:p w14:paraId="3FC12FFC" w14:textId="78AD5736" w:rsidR="00561D07" w:rsidRDefault="00561D07">
      <w:pPr>
        <w:rPr>
          <w:lang w:val="ro-RO"/>
        </w:rPr>
      </w:pPr>
      <w:r>
        <w:rPr>
          <w:lang w:val="ro-RO"/>
        </w:rPr>
        <w:t xml:space="preserve">1. Articole ISI </w:t>
      </w:r>
      <w:r w:rsidR="00E85B9C">
        <w:rPr>
          <w:lang w:val="ro-RO"/>
        </w:rPr>
        <w:t xml:space="preserve">(Web of Science) </w:t>
      </w:r>
      <w:r>
        <w:rPr>
          <w:lang w:val="ro-RO"/>
        </w:rPr>
        <w:t xml:space="preserve">publicate </w:t>
      </w:r>
      <w:r w:rsidR="002025BA">
        <w:rPr>
          <w:lang w:val="ro-RO"/>
        </w:rPr>
        <w:t>sau acceptate la publicare</w:t>
      </w:r>
      <w:r w:rsidR="003A1C54">
        <w:rPr>
          <w:lang w:val="ro-RO"/>
        </w:rPr>
        <w:t xml:space="preserve">, </w:t>
      </w:r>
      <w:r>
        <w:rPr>
          <w:lang w:val="ro-RO"/>
        </w:rPr>
        <w:t>autor principal (prim autor sau autor corespondent)</w:t>
      </w:r>
      <w:r w:rsidR="002025BA">
        <w:rPr>
          <w:lang w:val="ro-RO"/>
        </w:rPr>
        <w:t>:</w:t>
      </w:r>
    </w:p>
    <w:p w14:paraId="04472DD0" w14:textId="4CE3B6FE" w:rsidR="00561D07" w:rsidRDefault="00561D07">
      <w:pPr>
        <w:rPr>
          <w:lang w:val="ro-RO"/>
        </w:rPr>
      </w:pPr>
      <w:r>
        <w:rPr>
          <w:lang w:val="ro-RO"/>
        </w:rPr>
        <w:t xml:space="preserve">a. </w:t>
      </w:r>
      <w:r w:rsidR="009C7DCB" w:rsidRPr="009C7DCB">
        <w:rPr>
          <w:lang w:val="ro-RO"/>
        </w:rPr>
        <w:t>.................................................................................................</w:t>
      </w:r>
    </w:p>
    <w:p w14:paraId="30062340" w14:textId="1EDC5B9E" w:rsidR="00561D07" w:rsidRDefault="00561D07">
      <w:pPr>
        <w:rPr>
          <w:lang w:val="ro-RO"/>
        </w:rPr>
      </w:pPr>
      <w:r>
        <w:rPr>
          <w:lang w:val="ro-RO"/>
        </w:rPr>
        <w:t xml:space="preserve">b. </w:t>
      </w:r>
      <w:r w:rsidR="009C7DCB" w:rsidRPr="009C7DCB">
        <w:rPr>
          <w:lang w:val="ro-RO"/>
        </w:rPr>
        <w:t>.................................................................................................</w:t>
      </w:r>
    </w:p>
    <w:p w14:paraId="52BB9A1C" w14:textId="77777777" w:rsidR="00561D07" w:rsidRDefault="00561D07">
      <w:pPr>
        <w:rPr>
          <w:lang w:val="ro-RO"/>
        </w:rPr>
      </w:pPr>
    </w:p>
    <w:p w14:paraId="757368FD" w14:textId="66D9CCA9" w:rsidR="00561D07" w:rsidRDefault="00561D07">
      <w:pPr>
        <w:rPr>
          <w:lang w:val="ro-RO"/>
        </w:rPr>
      </w:pPr>
      <w:r>
        <w:rPr>
          <w:lang w:val="ro-RO"/>
        </w:rPr>
        <w:t xml:space="preserve">2. Articole ISI </w:t>
      </w:r>
      <w:r w:rsidR="00E85B9C">
        <w:rPr>
          <w:lang w:val="ro-RO"/>
        </w:rPr>
        <w:t xml:space="preserve">(Web of Science) </w:t>
      </w:r>
      <w:r>
        <w:rPr>
          <w:lang w:val="ro-RO"/>
        </w:rPr>
        <w:t xml:space="preserve">publicate </w:t>
      </w:r>
      <w:r w:rsidR="002025BA">
        <w:rPr>
          <w:lang w:val="ro-RO"/>
        </w:rPr>
        <w:t>sau acceptate la publicare</w:t>
      </w:r>
      <w:r w:rsidR="003A1C54">
        <w:rPr>
          <w:lang w:val="ro-RO"/>
        </w:rPr>
        <w:t>,</w:t>
      </w:r>
      <w:r w:rsidR="002025BA">
        <w:rPr>
          <w:lang w:val="ro-RO"/>
        </w:rPr>
        <w:t xml:space="preserve"> co-autor (exceptând poziția de prim autor sau autor corespondent):</w:t>
      </w:r>
    </w:p>
    <w:p w14:paraId="61BB2164" w14:textId="2DB7EBF6" w:rsidR="002025BA" w:rsidRDefault="002025BA" w:rsidP="002025BA">
      <w:pPr>
        <w:rPr>
          <w:lang w:val="ro-RO"/>
        </w:rPr>
      </w:pPr>
      <w:r>
        <w:rPr>
          <w:lang w:val="ro-RO"/>
        </w:rPr>
        <w:t xml:space="preserve">a. </w:t>
      </w:r>
      <w:r w:rsidR="009C7DCB" w:rsidRPr="009C7DCB">
        <w:rPr>
          <w:lang w:val="ro-RO"/>
        </w:rPr>
        <w:t>.................................................................................................</w:t>
      </w:r>
    </w:p>
    <w:p w14:paraId="62FCDDE1" w14:textId="5DF5DACA" w:rsidR="002025BA" w:rsidRDefault="002025BA" w:rsidP="002025BA">
      <w:pPr>
        <w:rPr>
          <w:lang w:val="ro-RO"/>
        </w:rPr>
      </w:pPr>
      <w:r>
        <w:rPr>
          <w:lang w:val="ro-RO"/>
        </w:rPr>
        <w:t xml:space="preserve">b. </w:t>
      </w:r>
      <w:r w:rsidR="009C7DCB" w:rsidRPr="009C7DCB">
        <w:rPr>
          <w:lang w:val="ro-RO"/>
        </w:rPr>
        <w:t>.................................................................................................</w:t>
      </w:r>
    </w:p>
    <w:p w14:paraId="1473D725" w14:textId="77777777" w:rsidR="002025BA" w:rsidRDefault="002025BA">
      <w:pPr>
        <w:rPr>
          <w:lang w:val="ro-RO"/>
        </w:rPr>
      </w:pPr>
    </w:p>
    <w:p w14:paraId="7484B5EA" w14:textId="4A332E8E" w:rsidR="002025BA" w:rsidRDefault="002025BA" w:rsidP="002025BA">
      <w:pPr>
        <w:rPr>
          <w:lang w:val="ro-RO"/>
        </w:rPr>
      </w:pPr>
      <w:r>
        <w:rPr>
          <w:lang w:val="ro-RO"/>
        </w:rPr>
        <w:t>2. Articole BDI</w:t>
      </w:r>
      <w:r w:rsidRPr="002025BA">
        <w:rPr>
          <w:lang w:val="ro-RO"/>
        </w:rPr>
        <w:t xml:space="preserve"> </w:t>
      </w:r>
      <w:r w:rsidR="00C667E7">
        <w:rPr>
          <w:lang w:val="ro-RO"/>
        </w:rPr>
        <w:t xml:space="preserve">(Scopus sau Georef) </w:t>
      </w:r>
      <w:r>
        <w:rPr>
          <w:lang w:val="ro-RO"/>
        </w:rPr>
        <w:t>publicate sau acceptate la publicare</w:t>
      </w:r>
      <w:r w:rsidR="003A1C54">
        <w:rPr>
          <w:lang w:val="ro-RO"/>
        </w:rPr>
        <w:t>,</w:t>
      </w:r>
      <w:r>
        <w:rPr>
          <w:lang w:val="ro-RO"/>
        </w:rPr>
        <w:t xml:space="preserve"> autor principal (prim autor sau autor corespondent):</w:t>
      </w:r>
    </w:p>
    <w:p w14:paraId="2243C972" w14:textId="510B6A15" w:rsidR="002025BA" w:rsidRDefault="002025BA" w:rsidP="002025BA">
      <w:pPr>
        <w:rPr>
          <w:lang w:val="ro-RO"/>
        </w:rPr>
      </w:pPr>
      <w:r>
        <w:rPr>
          <w:lang w:val="ro-RO"/>
        </w:rPr>
        <w:t xml:space="preserve">a. </w:t>
      </w:r>
      <w:r w:rsidR="009C7DCB" w:rsidRPr="009C7DCB">
        <w:rPr>
          <w:lang w:val="ro-RO"/>
        </w:rPr>
        <w:t>.................................................................................................</w:t>
      </w:r>
    </w:p>
    <w:p w14:paraId="1D93E293" w14:textId="74F52AC8" w:rsidR="002025BA" w:rsidRDefault="002025BA" w:rsidP="002025BA">
      <w:pPr>
        <w:rPr>
          <w:lang w:val="ro-RO"/>
        </w:rPr>
      </w:pPr>
      <w:r>
        <w:rPr>
          <w:lang w:val="ro-RO"/>
        </w:rPr>
        <w:t xml:space="preserve">b. </w:t>
      </w:r>
      <w:r w:rsidR="009C7DCB" w:rsidRPr="009C7DCB">
        <w:rPr>
          <w:lang w:val="ro-RO"/>
        </w:rPr>
        <w:t>.................................................................................................</w:t>
      </w:r>
    </w:p>
    <w:p w14:paraId="33A73F00" w14:textId="4D67D1CE" w:rsidR="002025BA" w:rsidRDefault="002025BA">
      <w:pPr>
        <w:rPr>
          <w:lang w:val="ro-RO"/>
        </w:rPr>
      </w:pPr>
    </w:p>
    <w:p w14:paraId="35820753" w14:textId="46DCC70A" w:rsidR="002025BA" w:rsidRDefault="002025BA" w:rsidP="002025BA">
      <w:pPr>
        <w:rPr>
          <w:lang w:val="ro-RO"/>
        </w:rPr>
      </w:pPr>
      <w:r>
        <w:rPr>
          <w:lang w:val="ro-RO"/>
        </w:rPr>
        <w:t xml:space="preserve">3. Articole BDI </w:t>
      </w:r>
      <w:r w:rsidR="00C667E7">
        <w:rPr>
          <w:lang w:val="ro-RO"/>
        </w:rPr>
        <w:t xml:space="preserve">(Scopus sau Georef) </w:t>
      </w:r>
      <w:r>
        <w:rPr>
          <w:lang w:val="ro-RO"/>
        </w:rPr>
        <w:t>publicate sau acceptate la publicare</w:t>
      </w:r>
      <w:r w:rsidR="003A1C54">
        <w:rPr>
          <w:lang w:val="ro-RO"/>
        </w:rPr>
        <w:t>,</w:t>
      </w:r>
      <w:r>
        <w:rPr>
          <w:lang w:val="ro-RO"/>
        </w:rPr>
        <w:t xml:space="preserve"> co-autor (exceptând poziția de prim autor sau autor corespondent):</w:t>
      </w:r>
    </w:p>
    <w:p w14:paraId="585FC794" w14:textId="01C14236" w:rsidR="002025BA" w:rsidRDefault="002025BA" w:rsidP="002025BA">
      <w:pPr>
        <w:rPr>
          <w:lang w:val="ro-RO"/>
        </w:rPr>
      </w:pPr>
      <w:r>
        <w:rPr>
          <w:lang w:val="ro-RO"/>
        </w:rPr>
        <w:t xml:space="preserve">a. </w:t>
      </w:r>
      <w:r w:rsidR="009C7DCB" w:rsidRPr="009C7DCB">
        <w:rPr>
          <w:lang w:val="ro-RO"/>
        </w:rPr>
        <w:t>.................................................................................................</w:t>
      </w:r>
    </w:p>
    <w:p w14:paraId="6D785D18" w14:textId="55452F3C" w:rsidR="002025BA" w:rsidRDefault="002025BA" w:rsidP="002025BA">
      <w:pPr>
        <w:rPr>
          <w:lang w:val="ro-RO"/>
        </w:rPr>
      </w:pPr>
      <w:r>
        <w:rPr>
          <w:lang w:val="ro-RO"/>
        </w:rPr>
        <w:t xml:space="preserve">b. </w:t>
      </w:r>
      <w:r w:rsidR="009C7DCB" w:rsidRPr="009C7DCB">
        <w:rPr>
          <w:lang w:val="ro-RO"/>
        </w:rPr>
        <w:t>.................................................................................................</w:t>
      </w:r>
    </w:p>
    <w:p w14:paraId="71BE53AE" w14:textId="3D9843E0" w:rsidR="002025BA" w:rsidRDefault="002025BA">
      <w:pPr>
        <w:rPr>
          <w:lang w:val="ro-RO"/>
        </w:rPr>
      </w:pPr>
    </w:p>
    <w:p w14:paraId="257ACC52" w14:textId="6A2B1123" w:rsidR="00E85B9C" w:rsidRDefault="00E85B9C">
      <w:pPr>
        <w:rPr>
          <w:lang w:val="ro-RO"/>
        </w:rPr>
      </w:pPr>
      <w:r>
        <w:rPr>
          <w:lang w:val="ro-RO"/>
        </w:rPr>
        <w:t>Semnătură candidat</w:t>
      </w:r>
    </w:p>
    <w:p w14:paraId="772C240C" w14:textId="7C738915" w:rsidR="00E85B9C" w:rsidRDefault="009C7DCB">
      <w:pPr>
        <w:rPr>
          <w:lang w:val="ro-RO"/>
        </w:rPr>
      </w:pPr>
      <w:r w:rsidRPr="009C7DCB">
        <w:rPr>
          <w:lang w:val="ro-RO"/>
        </w:rPr>
        <w:t>................................</w:t>
      </w:r>
    </w:p>
    <w:p w14:paraId="68B4559D" w14:textId="77777777" w:rsidR="00E85B9C" w:rsidRDefault="00E85B9C">
      <w:pPr>
        <w:rPr>
          <w:lang w:val="ro-RO"/>
        </w:rPr>
      </w:pPr>
    </w:p>
    <w:p w14:paraId="2C325805" w14:textId="6D90848E" w:rsidR="002B1243" w:rsidRPr="002B1243" w:rsidRDefault="002B1243">
      <w:pPr>
        <w:rPr>
          <w:b/>
          <w:bCs/>
          <w:sz w:val="20"/>
          <w:szCs w:val="20"/>
          <w:lang w:val="ro-RO"/>
        </w:rPr>
      </w:pPr>
      <w:r w:rsidRPr="002B1243">
        <w:rPr>
          <w:b/>
          <w:bCs/>
          <w:sz w:val="20"/>
          <w:szCs w:val="20"/>
          <w:lang w:val="ro-RO"/>
        </w:rPr>
        <w:t>Notă</w:t>
      </w:r>
      <w:r>
        <w:rPr>
          <w:b/>
          <w:bCs/>
          <w:sz w:val="20"/>
          <w:szCs w:val="20"/>
          <w:lang w:val="ro-RO"/>
        </w:rPr>
        <w:t xml:space="preserve"> explicativă</w:t>
      </w:r>
      <w:r w:rsidRPr="002B1243">
        <w:rPr>
          <w:b/>
          <w:bCs/>
          <w:sz w:val="20"/>
          <w:szCs w:val="20"/>
          <w:lang w:val="ro-RO"/>
        </w:rPr>
        <w:t>:</w:t>
      </w:r>
    </w:p>
    <w:p w14:paraId="46834CDB" w14:textId="4CA267B5" w:rsidR="008B3090" w:rsidRPr="00EB0B4F" w:rsidRDefault="003A1C54" w:rsidP="003E1728">
      <w:pPr>
        <w:autoSpaceDE w:val="0"/>
        <w:autoSpaceDN w:val="0"/>
        <w:adjustRightInd w:val="0"/>
        <w:rPr>
          <w:color w:val="000000"/>
          <w:kern w:val="32"/>
          <w:sz w:val="20"/>
          <w:szCs w:val="20"/>
          <w:lang w:val="fr-FR"/>
        </w:rPr>
      </w:pPr>
      <w:r w:rsidRPr="00EB0B4F">
        <w:rPr>
          <w:color w:val="000000"/>
          <w:kern w:val="32"/>
          <w:sz w:val="20"/>
          <w:szCs w:val="20"/>
          <w:lang w:val="fr-FR"/>
        </w:rPr>
        <w:t xml:space="preserve">Articolele științifice vor fi scrise astfel: </w:t>
      </w:r>
      <w:r w:rsidR="003E1728" w:rsidRPr="00EB0B4F">
        <w:rPr>
          <w:color w:val="000000"/>
          <w:kern w:val="32"/>
          <w:sz w:val="20"/>
          <w:szCs w:val="20"/>
          <w:lang w:val="fr-FR"/>
        </w:rPr>
        <w:t>”</w:t>
      </w:r>
      <w:r w:rsidRPr="00EB0B4F">
        <w:rPr>
          <w:color w:val="000000"/>
          <w:kern w:val="32"/>
          <w:sz w:val="20"/>
          <w:szCs w:val="20"/>
          <w:lang w:val="fr-FR"/>
        </w:rPr>
        <w:t>nume, inițiale prenume, an. Titlu</w:t>
      </w:r>
      <w:r w:rsidR="00C667E7" w:rsidRPr="00EB0B4F">
        <w:rPr>
          <w:color w:val="000000"/>
          <w:kern w:val="32"/>
          <w:sz w:val="20"/>
          <w:szCs w:val="20"/>
          <w:lang w:val="fr-FR"/>
        </w:rPr>
        <w:t>.</w:t>
      </w:r>
      <w:r w:rsidRPr="00EB0B4F">
        <w:rPr>
          <w:color w:val="000000"/>
          <w:kern w:val="32"/>
          <w:sz w:val="20"/>
          <w:szCs w:val="20"/>
          <w:lang w:val="fr-FR"/>
        </w:rPr>
        <w:t xml:space="preserve"> </w:t>
      </w:r>
      <w:r w:rsidR="00C667E7" w:rsidRPr="00EB0B4F">
        <w:rPr>
          <w:color w:val="000000"/>
          <w:kern w:val="32"/>
          <w:sz w:val="20"/>
          <w:szCs w:val="20"/>
          <w:lang w:val="fr-FR"/>
        </w:rPr>
        <w:t>J</w:t>
      </w:r>
      <w:r w:rsidR="003E1728" w:rsidRPr="00EB0B4F">
        <w:rPr>
          <w:color w:val="000000"/>
          <w:kern w:val="32"/>
          <w:sz w:val="20"/>
          <w:szCs w:val="20"/>
          <w:lang w:val="fr-FR"/>
        </w:rPr>
        <w:t>urnal, volum</w:t>
      </w:r>
      <w:r w:rsidR="008B3090" w:rsidRPr="00EB0B4F">
        <w:rPr>
          <w:color w:val="000000"/>
          <w:kern w:val="32"/>
          <w:sz w:val="20"/>
          <w:szCs w:val="20"/>
          <w:lang w:val="fr-FR"/>
        </w:rPr>
        <w:t>,</w:t>
      </w:r>
      <w:r w:rsidR="003E1728" w:rsidRPr="00EB0B4F">
        <w:rPr>
          <w:color w:val="000000"/>
          <w:kern w:val="32"/>
          <w:sz w:val="20"/>
          <w:szCs w:val="20"/>
          <w:lang w:val="fr-FR"/>
        </w:rPr>
        <w:t xml:space="preserve"> pagini.” </w:t>
      </w:r>
    </w:p>
    <w:p w14:paraId="24094B7A" w14:textId="7C8647F4" w:rsidR="003E1728" w:rsidRPr="008B3090" w:rsidRDefault="003E1728" w:rsidP="00C667E7">
      <w:pPr>
        <w:autoSpaceDE w:val="0"/>
        <w:autoSpaceDN w:val="0"/>
        <w:adjustRightInd w:val="0"/>
        <w:jc w:val="both"/>
        <w:rPr>
          <w:rFonts w:ascii="Tahoma" w:hAnsi="Tahoma" w:cs="Tahoma"/>
          <w:kern w:val="0"/>
          <w:sz w:val="20"/>
          <w:szCs w:val="20"/>
        </w:rPr>
      </w:pPr>
      <w:r w:rsidRPr="00EB0B4F">
        <w:rPr>
          <w:rFonts w:cs="Times New Roman"/>
          <w:color w:val="000000"/>
          <w:kern w:val="32"/>
          <w:sz w:val="20"/>
          <w:szCs w:val="20"/>
          <w:lang w:val="fr-FR"/>
        </w:rPr>
        <w:t xml:space="preserve">Exemplu: </w:t>
      </w:r>
      <w:r w:rsidRPr="00EB0B4F">
        <w:rPr>
          <w:rFonts w:cs="Times New Roman"/>
          <w:kern w:val="0"/>
          <w:sz w:val="20"/>
          <w:szCs w:val="20"/>
          <w:lang w:val="fr-FR"/>
        </w:rPr>
        <w:t xml:space="preserve">Ghiran, M.D., Popa, M.E., Mariş, I., Gheorghe, Ş., 2018. </w:t>
      </w:r>
      <w:r w:rsidRPr="008B3090">
        <w:rPr>
          <w:rFonts w:cs="Times New Roman"/>
          <w:kern w:val="0"/>
          <w:sz w:val="20"/>
          <w:szCs w:val="20"/>
        </w:rPr>
        <w:t>Petrography and geochemistry of dispersed organic matter in the Oligocene source rocks of the central-western part of the Getic Depression, Romania. International Journal of Coal Geology 200, 153-165.</w:t>
      </w:r>
    </w:p>
    <w:p w14:paraId="6192CFEB" w14:textId="77777777" w:rsidR="003A1C54" w:rsidRDefault="003A1C54" w:rsidP="002B1243">
      <w:pPr>
        <w:jc w:val="both"/>
        <w:rPr>
          <w:color w:val="000000"/>
          <w:kern w:val="32"/>
          <w:sz w:val="20"/>
          <w:szCs w:val="20"/>
        </w:rPr>
      </w:pPr>
    </w:p>
    <w:p w14:paraId="69BB2430" w14:textId="3A09A648" w:rsidR="002B1243" w:rsidRPr="002B1243" w:rsidRDefault="002B1243" w:rsidP="002B1243">
      <w:pPr>
        <w:jc w:val="both"/>
        <w:rPr>
          <w:color w:val="000000"/>
          <w:kern w:val="32"/>
          <w:sz w:val="20"/>
          <w:szCs w:val="20"/>
          <w:lang w:val="fr-FR"/>
        </w:rPr>
      </w:pPr>
      <w:r w:rsidRPr="002B1243">
        <w:rPr>
          <w:color w:val="000000"/>
          <w:kern w:val="32"/>
          <w:sz w:val="20"/>
          <w:szCs w:val="20"/>
        </w:rPr>
        <w:t xml:space="preserve">Prin articole științifice se înțeleg: articole publicate sau acceptate la publicare în jurnale științifice cu:  ISSN, peer-review (evaluare colegială a calității manuscriselor propuse pentru publicare, cu cel puțin doi revieweri pentru fiecare manuscris), domeniul (profilul, specializarea) în Geologie și Geofizică. </w:t>
      </w:r>
      <w:r w:rsidRPr="002B1243">
        <w:rPr>
          <w:color w:val="000000"/>
          <w:kern w:val="32"/>
          <w:sz w:val="20"/>
          <w:szCs w:val="20"/>
          <w:lang w:val="fr-FR"/>
        </w:rPr>
        <w:t>Pentru articolele acceptate la publicare se va face dovada acceptării acestora de către editorul șef, boardul editorial sau editură.</w:t>
      </w:r>
    </w:p>
    <w:p w14:paraId="4B682C3D" w14:textId="042E8829" w:rsidR="002B1243" w:rsidRPr="002B1243" w:rsidRDefault="002B1243" w:rsidP="00682BD4">
      <w:pPr>
        <w:ind w:firstLine="720"/>
        <w:jc w:val="both"/>
        <w:rPr>
          <w:color w:val="000000"/>
          <w:kern w:val="32"/>
          <w:sz w:val="20"/>
          <w:szCs w:val="20"/>
          <w:lang w:val="fr-FR"/>
        </w:rPr>
      </w:pPr>
      <w:r w:rsidRPr="002B1243">
        <w:rPr>
          <w:color w:val="000000"/>
          <w:kern w:val="32"/>
          <w:sz w:val="20"/>
          <w:szCs w:val="20"/>
          <w:lang w:val="fr-FR"/>
        </w:rPr>
        <w:t>Prin articol științific ISI (Institute for Scientific Information) se înțelege un articol publicat într-un jurnal științific cu factor de impact, jurnal existent în baza de date internațională Clarivate Web of Science.</w:t>
      </w:r>
    </w:p>
    <w:p w14:paraId="76760217" w14:textId="57F72E0E" w:rsidR="002B1243" w:rsidRPr="002B1243" w:rsidRDefault="002B1243" w:rsidP="00682BD4">
      <w:pPr>
        <w:ind w:firstLine="720"/>
        <w:jc w:val="both"/>
        <w:rPr>
          <w:color w:val="000000"/>
          <w:kern w:val="32"/>
          <w:sz w:val="20"/>
          <w:szCs w:val="20"/>
          <w:lang w:val="fr-FR"/>
        </w:rPr>
      </w:pPr>
      <w:r w:rsidRPr="002B1243">
        <w:rPr>
          <w:color w:val="000000"/>
          <w:kern w:val="32"/>
          <w:sz w:val="20"/>
          <w:szCs w:val="20"/>
          <w:lang w:val="fr-FR"/>
        </w:rPr>
        <w:t>Prin articol științific BDI se înțelege un articol publicat într-un jurnal științific existent în bazele de date internaționale Scopus sau Georef.</w:t>
      </w:r>
    </w:p>
    <w:p w14:paraId="283B15B5" w14:textId="06E405AA" w:rsidR="002B1243" w:rsidRPr="002B1243" w:rsidRDefault="002B1243" w:rsidP="00682BD4">
      <w:pPr>
        <w:ind w:firstLine="720"/>
        <w:jc w:val="both"/>
        <w:rPr>
          <w:color w:val="000000"/>
          <w:kern w:val="32"/>
          <w:sz w:val="20"/>
          <w:szCs w:val="20"/>
          <w:lang w:val="fr-FR"/>
        </w:rPr>
      </w:pPr>
      <w:r w:rsidRPr="002B1243">
        <w:rPr>
          <w:color w:val="000000"/>
          <w:kern w:val="32"/>
          <w:sz w:val="20"/>
          <w:szCs w:val="20"/>
          <w:lang w:val="fr-FR"/>
        </w:rPr>
        <w:t>Prin autor principal se înțelege primul autor (listat primul în lista autorilor) sau autorul corespondent (nominalizat ca autor corespondent în articolul respectiv).</w:t>
      </w:r>
    </w:p>
    <w:p w14:paraId="7DBC8336" w14:textId="1BB793DD" w:rsidR="002B1243" w:rsidRPr="002B1243" w:rsidRDefault="002B1243" w:rsidP="00682BD4">
      <w:pPr>
        <w:ind w:firstLine="720"/>
        <w:jc w:val="both"/>
        <w:rPr>
          <w:color w:val="000000"/>
          <w:kern w:val="32"/>
          <w:sz w:val="20"/>
          <w:szCs w:val="20"/>
          <w:lang w:val="fr-FR"/>
        </w:rPr>
      </w:pPr>
      <w:r w:rsidRPr="002B1243">
        <w:rPr>
          <w:color w:val="000000"/>
          <w:kern w:val="32"/>
          <w:sz w:val="20"/>
          <w:szCs w:val="20"/>
          <w:lang w:val="fr-FR"/>
        </w:rPr>
        <w:t>Prin co-autor se înțelege calitatea simplă de membru în colectivul de redactare a articolului, altul decât primul autor sau autorul corespondent.</w:t>
      </w:r>
    </w:p>
    <w:p w14:paraId="79A6EB21" w14:textId="2252D870" w:rsidR="002B1243" w:rsidRPr="008B3090" w:rsidRDefault="002B1243" w:rsidP="00682BD4">
      <w:pPr>
        <w:ind w:firstLine="720"/>
        <w:jc w:val="both"/>
        <w:rPr>
          <w:color w:val="000000"/>
          <w:kern w:val="32"/>
          <w:sz w:val="20"/>
          <w:szCs w:val="20"/>
          <w:lang w:val="fr-FR"/>
        </w:rPr>
      </w:pPr>
      <w:r w:rsidRPr="002B1243">
        <w:rPr>
          <w:color w:val="000000"/>
          <w:kern w:val="32"/>
          <w:sz w:val="20"/>
          <w:szCs w:val="20"/>
          <w:lang w:val="fr-FR"/>
        </w:rPr>
        <w:t>Nu sunt acceptate cărți, capitole de carte, conference proceedings, rezumate (abstracte</w:t>
      </w:r>
      <w:r w:rsidR="008B3090">
        <w:rPr>
          <w:color w:val="000000"/>
          <w:kern w:val="32"/>
          <w:sz w:val="20"/>
          <w:szCs w:val="20"/>
          <w:lang w:val="fr-FR"/>
        </w:rPr>
        <w:t>, abstracte în extenso</w:t>
      </w:r>
      <w:r w:rsidRPr="002B1243">
        <w:rPr>
          <w:color w:val="000000"/>
          <w:kern w:val="32"/>
          <w:sz w:val="20"/>
          <w:szCs w:val="20"/>
          <w:lang w:val="fr-FR"/>
        </w:rPr>
        <w:t>), postere,</w:t>
      </w:r>
      <w:r w:rsidR="008B3090">
        <w:rPr>
          <w:color w:val="000000"/>
          <w:kern w:val="32"/>
          <w:sz w:val="20"/>
          <w:szCs w:val="20"/>
          <w:lang w:val="fr-FR"/>
        </w:rPr>
        <w:t xml:space="preserve"> prezentări orale la conferințe,</w:t>
      </w:r>
      <w:r w:rsidRPr="002B1243">
        <w:rPr>
          <w:color w:val="000000"/>
          <w:kern w:val="32"/>
          <w:sz w:val="20"/>
          <w:szCs w:val="20"/>
          <w:lang w:val="fr-FR"/>
        </w:rPr>
        <w:t xml:space="preserve"> articole care au fost publicate sau sunt acceptate la publicare în jurnale fără ISSN, fără peer-review sau care nu sunt din domeniul Geologie și Geofizică.</w:t>
      </w:r>
    </w:p>
    <w:sectPr w:rsidR="002B1243" w:rsidRPr="008B3090" w:rsidSect="006B5504">
      <w:pgSz w:w="11907" w:h="16840" w:code="9"/>
      <w:pgMar w:top="568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D07"/>
    <w:rsid w:val="001A5120"/>
    <w:rsid w:val="002025BA"/>
    <w:rsid w:val="002B1243"/>
    <w:rsid w:val="002C17B5"/>
    <w:rsid w:val="003A1C54"/>
    <w:rsid w:val="003E1728"/>
    <w:rsid w:val="004F172F"/>
    <w:rsid w:val="00561D07"/>
    <w:rsid w:val="00682BD4"/>
    <w:rsid w:val="006A6C39"/>
    <w:rsid w:val="006B5504"/>
    <w:rsid w:val="008B3090"/>
    <w:rsid w:val="009C7DCB"/>
    <w:rsid w:val="00C667E7"/>
    <w:rsid w:val="00E44A31"/>
    <w:rsid w:val="00E67528"/>
    <w:rsid w:val="00E85B9C"/>
    <w:rsid w:val="00E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037F"/>
  <w15:chartTrackingRefBased/>
  <w15:docId w15:val="{650BF82C-38DD-464A-86CA-D69B13D7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D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D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D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D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D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D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D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D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D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D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D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D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D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D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D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D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D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D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Emilian Popa</dc:creator>
  <cp:keywords/>
  <dc:description/>
  <cp:lastModifiedBy>Mihai Emilian Popa</cp:lastModifiedBy>
  <cp:revision>7</cp:revision>
  <dcterms:created xsi:type="dcterms:W3CDTF">2024-03-03T08:21:00Z</dcterms:created>
  <dcterms:modified xsi:type="dcterms:W3CDTF">2026-03-06T11:10:00Z</dcterms:modified>
</cp:coreProperties>
</file>